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7C" w:rsidRPr="00F3565C" w:rsidRDefault="00F3565C" w:rsidP="00F3565C">
      <w:pPr>
        <w:jc w:val="center"/>
        <w:rPr>
          <w:b/>
          <w:sz w:val="30"/>
          <w:szCs w:val="30"/>
        </w:rPr>
      </w:pPr>
      <w:r w:rsidRPr="00F3565C">
        <w:rPr>
          <w:b/>
          <w:sz w:val="30"/>
          <w:szCs w:val="30"/>
        </w:rPr>
        <w:t>Шаблон развёрнутого письменного высказывания с элементами рассуждения на основе таблицы/диаграммы в формате ЕГЭ</w:t>
      </w:r>
    </w:p>
    <w:p w:rsidR="00F3565C" w:rsidRPr="00F3565C" w:rsidRDefault="00F3565C" w:rsidP="00F3565C">
      <w:pPr>
        <w:pStyle w:val="docdata"/>
        <w:widowControl w:val="0"/>
        <w:spacing w:before="0" w:beforeAutospacing="0" w:after="0" w:afterAutospacing="0"/>
        <w:ind w:left="105" w:right="562"/>
        <w:rPr>
          <w:sz w:val="28"/>
          <w:szCs w:val="28"/>
          <w:lang w:val="en-US"/>
        </w:rPr>
      </w:pPr>
      <w:r w:rsidRPr="00F3565C">
        <w:rPr>
          <w:b/>
          <w:color w:val="000000"/>
          <w:sz w:val="28"/>
          <w:szCs w:val="28"/>
          <w:lang w:val="en-US"/>
        </w:rPr>
        <w:t xml:space="preserve">1 </w:t>
      </w:r>
      <w:r w:rsidRPr="00F3565C">
        <w:rPr>
          <w:b/>
          <w:color w:val="000000"/>
          <w:sz w:val="28"/>
          <w:szCs w:val="28"/>
        </w:rPr>
        <w:t>абзац</w:t>
      </w:r>
      <w:r w:rsidRPr="00F3565C">
        <w:rPr>
          <w:b/>
          <w:color w:val="000000"/>
          <w:sz w:val="28"/>
          <w:szCs w:val="28"/>
          <w:lang w:val="en-US"/>
        </w:rPr>
        <w:t>:</w:t>
      </w:r>
      <w:r w:rsidRPr="00F3565C">
        <w:rPr>
          <w:color w:val="000000"/>
          <w:sz w:val="28"/>
          <w:szCs w:val="28"/>
          <w:lang w:val="en-US"/>
        </w:rPr>
        <w:t xml:space="preserve"> </w:t>
      </w:r>
      <w:r w:rsidRPr="00F3565C">
        <w:rPr>
          <w:color w:val="000000"/>
          <w:sz w:val="28"/>
          <w:szCs w:val="28"/>
          <w:lang w:val="en-US"/>
        </w:rPr>
        <w:t xml:space="preserve">Theatre </w:t>
      </w:r>
      <w:r w:rsidRPr="00F3565C">
        <w:rPr>
          <w:b/>
          <w:bCs/>
          <w:color w:val="C00000"/>
          <w:sz w:val="28"/>
          <w:szCs w:val="28"/>
          <w:lang w:val="en-US"/>
        </w:rPr>
        <w:t xml:space="preserve">is an important part of our life. I am currently working on a project that is aimed at finding out </w:t>
      </w:r>
      <w:r w:rsidRPr="00F3565C">
        <w:rPr>
          <w:color w:val="000000"/>
          <w:sz w:val="28"/>
          <w:szCs w:val="28"/>
          <w:lang w:val="en-US"/>
        </w:rPr>
        <w:t xml:space="preserve">why some </w:t>
      </w:r>
      <w:proofErr w:type="spellStart"/>
      <w:r w:rsidRPr="00F3565C">
        <w:rPr>
          <w:color w:val="000000"/>
          <w:sz w:val="28"/>
          <w:szCs w:val="28"/>
          <w:lang w:val="en-US"/>
        </w:rPr>
        <w:t>Zetlanders</w:t>
      </w:r>
      <w:proofErr w:type="spellEnd"/>
      <w:r w:rsidRPr="00F3565C">
        <w:rPr>
          <w:color w:val="000000"/>
          <w:sz w:val="28"/>
          <w:szCs w:val="28"/>
          <w:lang w:val="en-US"/>
        </w:rPr>
        <w:t xml:space="preserve"> are not keen on theatre-going. </w:t>
      </w:r>
      <w:r w:rsidRPr="00F3565C">
        <w:rPr>
          <w:b/>
          <w:bCs/>
          <w:color w:val="C00000"/>
          <w:sz w:val="28"/>
          <w:szCs w:val="28"/>
          <w:lang w:val="en-US"/>
        </w:rPr>
        <w:t xml:space="preserve">I have found some survey data on this topic presented in </w:t>
      </w:r>
      <w:r w:rsidRPr="00F3565C">
        <w:rPr>
          <w:color w:val="000000"/>
          <w:sz w:val="28"/>
          <w:szCs w:val="28"/>
          <w:lang w:val="en-US"/>
        </w:rPr>
        <w:t xml:space="preserve">a table. </w:t>
      </w:r>
      <w:r w:rsidRPr="00F3565C">
        <w:rPr>
          <w:b/>
          <w:bCs/>
          <w:color w:val="C00000"/>
          <w:sz w:val="28"/>
          <w:szCs w:val="28"/>
          <w:lang w:val="en-US"/>
        </w:rPr>
        <w:t>In this essay I am going to comment on the findings.</w:t>
      </w:r>
    </w:p>
    <w:p w:rsidR="00F3565C" w:rsidRPr="00F3565C" w:rsidRDefault="00F3565C" w:rsidP="00F3565C">
      <w:pPr>
        <w:rPr>
          <w:sz w:val="28"/>
          <w:szCs w:val="28"/>
          <w:lang w:val="en-US"/>
        </w:rPr>
      </w:pPr>
    </w:p>
    <w:p w:rsidR="00F3565C" w:rsidRPr="00F3565C" w:rsidRDefault="00F3565C" w:rsidP="00F3565C">
      <w:pPr>
        <w:pStyle w:val="docdata"/>
        <w:widowControl w:val="0"/>
        <w:spacing w:before="0" w:beforeAutospacing="0" w:after="0" w:afterAutospacing="0"/>
        <w:ind w:left="105" w:right="96"/>
        <w:rPr>
          <w:sz w:val="28"/>
          <w:szCs w:val="28"/>
          <w:lang w:val="en-US"/>
        </w:rPr>
      </w:pPr>
      <w:r w:rsidRPr="00F3565C">
        <w:rPr>
          <w:b/>
          <w:sz w:val="28"/>
          <w:szCs w:val="28"/>
          <w:lang w:val="en-US"/>
        </w:rPr>
        <w:t xml:space="preserve">2 </w:t>
      </w:r>
      <w:r w:rsidRPr="00F3565C">
        <w:rPr>
          <w:b/>
          <w:sz w:val="28"/>
          <w:szCs w:val="28"/>
        </w:rPr>
        <w:t>абзац</w:t>
      </w:r>
      <w:r w:rsidRPr="00F3565C">
        <w:rPr>
          <w:sz w:val="28"/>
          <w:szCs w:val="28"/>
          <w:lang w:val="en-US"/>
        </w:rPr>
        <w:t xml:space="preserve">: </w:t>
      </w:r>
      <w:r w:rsidRPr="00F3565C">
        <w:rPr>
          <w:b/>
          <w:bCs/>
          <w:color w:val="C00000"/>
          <w:sz w:val="28"/>
          <w:szCs w:val="28"/>
          <w:lang w:val="en-US"/>
        </w:rPr>
        <w:t xml:space="preserve">According to the </w:t>
      </w:r>
      <w:r w:rsidRPr="00F3565C">
        <w:rPr>
          <w:color w:val="000000"/>
          <w:sz w:val="28"/>
          <w:szCs w:val="28"/>
          <w:lang w:val="en-US"/>
        </w:rPr>
        <w:t>table</w:t>
      </w:r>
      <w:r w:rsidRPr="00F3565C">
        <w:rPr>
          <w:b/>
          <w:bCs/>
          <w:color w:val="C00000"/>
          <w:sz w:val="28"/>
          <w:szCs w:val="28"/>
          <w:lang w:val="en-US"/>
        </w:rPr>
        <w:t>, answering the question ‘</w:t>
      </w:r>
      <w:r w:rsidRPr="00F3565C">
        <w:rPr>
          <w:color w:val="000000"/>
          <w:sz w:val="28"/>
          <w:szCs w:val="28"/>
          <w:lang w:val="en-US"/>
        </w:rPr>
        <w:t>Why are you keen on theatre-going</w:t>
      </w:r>
      <w:r w:rsidRPr="00F3565C">
        <w:rPr>
          <w:b/>
          <w:bCs/>
          <w:color w:val="C00000"/>
          <w:sz w:val="28"/>
          <w:szCs w:val="28"/>
          <w:lang w:val="en-US"/>
        </w:rPr>
        <w:t xml:space="preserve">?’, </w:t>
      </w:r>
      <w:r w:rsidRPr="00F3565C">
        <w:rPr>
          <w:color w:val="000000"/>
          <w:sz w:val="28"/>
          <w:szCs w:val="28"/>
          <w:lang w:val="en-US"/>
        </w:rPr>
        <w:t>52</w:t>
      </w:r>
      <w:r w:rsidRPr="00F3565C">
        <w:rPr>
          <w:b/>
          <w:bCs/>
          <w:color w:val="C00000"/>
          <w:sz w:val="28"/>
          <w:szCs w:val="28"/>
          <w:lang w:val="en-US"/>
        </w:rPr>
        <w:t>% of the surveyed chose</w:t>
      </w:r>
      <w:r w:rsidRPr="00F3565C">
        <w:rPr>
          <w:color w:val="C00000"/>
          <w:sz w:val="28"/>
          <w:szCs w:val="28"/>
          <w:lang w:val="en-US"/>
        </w:rPr>
        <w:t> </w:t>
      </w:r>
      <w:r w:rsidRPr="00F3565C">
        <w:rPr>
          <w:b/>
          <w:bCs/>
          <w:color w:val="C00000"/>
          <w:sz w:val="28"/>
          <w:szCs w:val="28"/>
          <w:lang w:val="en-US"/>
        </w:rPr>
        <w:t>the option ‘</w:t>
      </w:r>
      <w:r w:rsidRPr="00F3565C">
        <w:rPr>
          <w:color w:val="000000"/>
          <w:sz w:val="28"/>
          <w:szCs w:val="28"/>
          <w:lang w:val="en-US"/>
        </w:rPr>
        <w:t>too expensive</w:t>
      </w:r>
      <w:r w:rsidRPr="00F3565C">
        <w:rPr>
          <w:b/>
          <w:bCs/>
          <w:color w:val="C00000"/>
          <w:sz w:val="28"/>
          <w:szCs w:val="28"/>
          <w:lang w:val="en-US"/>
        </w:rPr>
        <w:t>’</w:t>
      </w:r>
      <w:r w:rsidRPr="00F3565C">
        <w:rPr>
          <w:color w:val="C00000"/>
          <w:sz w:val="28"/>
          <w:szCs w:val="28"/>
          <w:lang w:val="en-US"/>
        </w:rPr>
        <w:t>.</w:t>
      </w:r>
      <w:r w:rsidRPr="00F3565C">
        <w:rPr>
          <w:color w:val="000000"/>
          <w:sz w:val="28"/>
          <w:szCs w:val="28"/>
          <w:lang w:val="en-US"/>
        </w:rPr>
        <w:t> </w:t>
      </w:r>
      <w:r w:rsidRPr="00F3565C">
        <w:rPr>
          <w:b/>
          <w:bCs/>
          <w:color w:val="C00000"/>
          <w:sz w:val="28"/>
          <w:szCs w:val="28"/>
          <w:lang w:val="en-US"/>
        </w:rPr>
        <w:t>This figure is followed by the options ‘</w:t>
      </w:r>
      <w:r w:rsidRPr="00F3565C">
        <w:rPr>
          <w:color w:val="000000"/>
          <w:sz w:val="28"/>
          <w:szCs w:val="28"/>
          <w:lang w:val="en-US"/>
        </w:rPr>
        <w:t>too far from home</w:t>
      </w:r>
      <w:r w:rsidRPr="00F3565C">
        <w:rPr>
          <w:b/>
          <w:bCs/>
          <w:color w:val="C00000"/>
          <w:sz w:val="28"/>
          <w:szCs w:val="28"/>
          <w:lang w:val="en-US"/>
        </w:rPr>
        <w:t>’ (</w:t>
      </w:r>
      <w:r w:rsidRPr="00F3565C">
        <w:rPr>
          <w:color w:val="000000"/>
          <w:sz w:val="28"/>
          <w:szCs w:val="28"/>
          <w:lang w:val="en-US"/>
        </w:rPr>
        <w:t>18</w:t>
      </w:r>
      <w:r w:rsidRPr="00F3565C">
        <w:rPr>
          <w:b/>
          <w:bCs/>
          <w:color w:val="C00000"/>
          <w:sz w:val="28"/>
          <w:szCs w:val="28"/>
          <w:lang w:val="en-US"/>
        </w:rPr>
        <w:t>%) and ‘</w:t>
      </w:r>
      <w:r w:rsidRPr="00F3565C">
        <w:rPr>
          <w:color w:val="000000"/>
          <w:sz w:val="28"/>
          <w:szCs w:val="28"/>
          <w:lang w:val="en-US"/>
        </w:rPr>
        <w:t>other interests</w:t>
      </w:r>
      <w:r w:rsidRPr="00F3565C">
        <w:rPr>
          <w:b/>
          <w:bCs/>
          <w:color w:val="C00000"/>
          <w:sz w:val="28"/>
          <w:szCs w:val="28"/>
          <w:lang w:val="en-US"/>
        </w:rPr>
        <w:t>’ (</w:t>
      </w:r>
      <w:r w:rsidRPr="00F3565C">
        <w:rPr>
          <w:color w:val="000000"/>
          <w:sz w:val="28"/>
          <w:szCs w:val="28"/>
          <w:lang w:val="en-US"/>
        </w:rPr>
        <w:t>13</w:t>
      </w:r>
      <w:r w:rsidRPr="00F3565C">
        <w:rPr>
          <w:b/>
          <w:bCs/>
          <w:color w:val="C00000"/>
          <w:sz w:val="28"/>
          <w:szCs w:val="28"/>
          <w:lang w:val="en-US"/>
        </w:rPr>
        <w:t>%).</w:t>
      </w:r>
    </w:p>
    <w:p w:rsidR="00F3565C" w:rsidRPr="00F3565C" w:rsidRDefault="00F3565C" w:rsidP="00F3565C">
      <w:pPr>
        <w:rPr>
          <w:sz w:val="28"/>
          <w:szCs w:val="28"/>
          <w:lang w:val="en-US"/>
        </w:rPr>
      </w:pPr>
    </w:p>
    <w:p w:rsidR="00F3565C" w:rsidRPr="00F3565C" w:rsidRDefault="00F3565C" w:rsidP="00F3565C">
      <w:pPr>
        <w:pStyle w:val="docdata"/>
        <w:widowControl w:val="0"/>
        <w:spacing w:before="0" w:beforeAutospacing="0" w:after="0" w:afterAutospacing="0"/>
        <w:ind w:left="105" w:right="76"/>
        <w:rPr>
          <w:sz w:val="28"/>
          <w:szCs w:val="28"/>
          <w:lang w:val="en-US"/>
        </w:rPr>
      </w:pPr>
      <w:r w:rsidRPr="00F3565C">
        <w:rPr>
          <w:b/>
          <w:sz w:val="28"/>
          <w:szCs w:val="28"/>
          <w:lang w:val="en-US"/>
        </w:rPr>
        <w:t xml:space="preserve">3 </w:t>
      </w:r>
      <w:r w:rsidRPr="00F3565C">
        <w:rPr>
          <w:b/>
          <w:sz w:val="28"/>
          <w:szCs w:val="28"/>
        </w:rPr>
        <w:t>абзац</w:t>
      </w:r>
      <w:r w:rsidRPr="00F3565C">
        <w:rPr>
          <w:sz w:val="28"/>
          <w:szCs w:val="28"/>
          <w:lang w:val="en-US"/>
        </w:rPr>
        <w:t xml:space="preserve">: </w:t>
      </w:r>
      <w:r w:rsidRPr="00F3565C">
        <w:rPr>
          <w:b/>
          <w:bCs/>
          <w:color w:val="C00000"/>
          <w:sz w:val="28"/>
          <w:szCs w:val="28"/>
          <w:lang w:val="en-US"/>
        </w:rPr>
        <w:t xml:space="preserve">Moreover, the </w:t>
      </w:r>
      <w:r w:rsidRPr="00F3565C">
        <w:rPr>
          <w:color w:val="000000"/>
          <w:sz w:val="28"/>
          <w:szCs w:val="28"/>
          <w:lang w:val="en-US"/>
        </w:rPr>
        <w:t xml:space="preserve">table </w:t>
      </w:r>
      <w:r w:rsidRPr="00F3565C">
        <w:rPr>
          <w:b/>
          <w:bCs/>
          <w:color w:val="C00000"/>
          <w:sz w:val="28"/>
          <w:szCs w:val="28"/>
          <w:lang w:val="en-US"/>
        </w:rPr>
        <w:t>shows that the option ‘</w:t>
      </w:r>
      <w:r w:rsidRPr="00F3565C">
        <w:rPr>
          <w:color w:val="000000"/>
          <w:sz w:val="28"/>
          <w:szCs w:val="28"/>
          <w:lang w:val="en-US"/>
        </w:rPr>
        <w:t xml:space="preserve">inconvenient time of performances’, </w:t>
      </w:r>
      <w:r w:rsidRPr="00F3565C">
        <w:rPr>
          <w:b/>
          <w:bCs/>
          <w:color w:val="C00000"/>
          <w:sz w:val="28"/>
          <w:szCs w:val="28"/>
          <w:lang w:val="en-US"/>
        </w:rPr>
        <w:t xml:space="preserve">selected by </w:t>
      </w:r>
      <w:r w:rsidRPr="00F3565C">
        <w:rPr>
          <w:color w:val="000000"/>
          <w:sz w:val="28"/>
          <w:szCs w:val="28"/>
          <w:lang w:val="en-US"/>
        </w:rPr>
        <w:t xml:space="preserve">6%     of the people in </w:t>
      </w:r>
      <w:proofErr w:type="spellStart"/>
      <w:r w:rsidRPr="00F3565C">
        <w:rPr>
          <w:color w:val="000000"/>
          <w:sz w:val="28"/>
          <w:szCs w:val="28"/>
          <w:lang w:val="en-US"/>
        </w:rPr>
        <w:t>Zetland</w:t>
      </w:r>
      <w:proofErr w:type="spellEnd"/>
      <w:r w:rsidRPr="00F3565C">
        <w:rPr>
          <w:color w:val="000000"/>
          <w:sz w:val="28"/>
          <w:szCs w:val="28"/>
          <w:lang w:val="en-US"/>
        </w:rPr>
        <w:t xml:space="preserve">, </w:t>
      </w:r>
      <w:r w:rsidRPr="00F3565C">
        <w:rPr>
          <w:b/>
          <w:bCs/>
          <w:color w:val="C00000"/>
          <w:sz w:val="28"/>
          <w:szCs w:val="28"/>
          <w:lang w:val="en-US"/>
        </w:rPr>
        <w:t>is less popular than the option ‘</w:t>
      </w:r>
      <w:r w:rsidRPr="00F3565C">
        <w:rPr>
          <w:color w:val="000000"/>
          <w:sz w:val="28"/>
          <w:szCs w:val="28"/>
          <w:lang w:val="en-US"/>
        </w:rPr>
        <w:t>online broadcast available</w:t>
      </w:r>
      <w:r w:rsidRPr="00F3565C">
        <w:rPr>
          <w:b/>
          <w:bCs/>
          <w:color w:val="C00000"/>
          <w:sz w:val="28"/>
          <w:szCs w:val="28"/>
          <w:lang w:val="en-US"/>
        </w:rPr>
        <w:t>’ (</w:t>
      </w:r>
      <w:r w:rsidRPr="00F3565C">
        <w:rPr>
          <w:color w:val="000000"/>
          <w:sz w:val="28"/>
          <w:szCs w:val="28"/>
          <w:lang w:val="en-US"/>
        </w:rPr>
        <w:t>11</w:t>
      </w:r>
      <w:r w:rsidRPr="00F3565C">
        <w:rPr>
          <w:b/>
          <w:bCs/>
          <w:color w:val="C00000"/>
          <w:sz w:val="28"/>
          <w:szCs w:val="28"/>
          <w:lang w:val="en-US"/>
        </w:rPr>
        <w:t>%).</w:t>
      </w:r>
      <w:r w:rsidRPr="00F3565C">
        <w:rPr>
          <w:color w:val="C00000"/>
          <w:sz w:val="28"/>
          <w:szCs w:val="28"/>
          <w:lang w:val="en-US"/>
        </w:rPr>
        <w:t> </w:t>
      </w:r>
      <w:r w:rsidRPr="00F3565C">
        <w:rPr>
          <w:b/>
          <w:bCs/>
          <w:color w:val="C00000"/>
          <w:sz w:val="28"/>
          <w:szCs w:val="28"/>
          <w:lang w:val="en-US"/>
        </w:rPr>
        <w:t xml:space="preserve">This can be explained by the fact that </w:t>
      </w:r>
      <w:r w:rsidRPr="00F3565C">
        <w:rPr>
          <w:color w:val="000000"/>
          <w:sz w:val="28"/>
          <w:szCs w:val="28"/>
          <w:lang w:val="en-US"/>
        </w:rPr>
        <w:t xml:space="preserve">only a small proportion of people in </w:t>
      </w:r>
      <w:proofErr w:type="spellStart"/>
      <w:r w:rsidRPr="00F3565C">
        <w:rPr>
          <w:color w:val="000000"/>
          <w:sz w:val="28"/>
          <w:szCs w:val="28"/>
          <w:lang w:val="en-US"/>
        </w:rPr>
        <w:t>Zetland</w:t>
      </w:r>
      <w:proofErr w:type="spellEnd"/>
      <w:r w:rsidRPr="00F3565C">
        <w:rPr>
          <w:color w:val="000000"/>
          <w:sz w:val="28"/>
          <w:szCs w:val="28"/>
          <w:lang w:val="en-US"/>
        </w:rPr>
        <w:t xml:space="preserve"> have very busy schedules and do not have enough time to go to the theatre.</w:t>
      </w:r>
    </w:p>
    <w:p w:rsidR="00F3565C" w:rsidRPr="00F3565C" w:rsidRDefault="00F3565C" w:rsidP="00F3565C">
      <w:pPr>
        <w:rPr>
          <w:sz w:val="28"/>
          <w:szCs w:val="28"/>
          <w:lang w:val="en-US"/>
        </w:rPr>
      </w:pPr>
    </w:p>
    <w:p w:rsidR="00F3565C" w:rsidRPr="00F3565C" w:rsidRDefault="00F3565C" w:rsidP="00F3565C">
      <w:pPr>
        <w:pStyle w:val="docdata"/>
        <w:widowControl w:val="0"/>
        <w:spacing w:before="0" w:beforeAutospacing="0" w:after="0" w:afterAutospacing="0"/>
        <w:ind w:left="105" w:right="142"/>
        <w:rPr>
          <w:sz w:val="28"/>
          <w:szCs w:val="28"/>
          <w:lang w:val="en-US"/>
        </w:rPr>
      </w:pPr>
      <w:r w:rsidRPr="00F3565C">
        <w:rPr>
          <w:b/>
          <w:sz w:val="28"/>
          <w:szCs w:val="28"/>
          <w:lang w:val="en-US"/>
        </w:rPr>
        <w:t xml:space="preserve">4 </w:t>
      </w:r>
      <w:r w:rsidRPr="00F3565C">
        <w:rPr>
          <w:b/>
          <w:sz w:val="28"/>
          <w:szCs w:val="28"/>
        </w:rPr>
        <w:t>абзац</w:t>
      </w:r>
      <w:r w:rsidRPr="00F3565C">
        <w:rPr>
          <w:sz w:val="28"/>
          <w:szCs w:val="28"/>
          <w:lang w:val="en-US"/>
        </w:rPr>
        <w:t xml:space="preserve">: </w:t>
      </w:r>
      <w:r w:rsidRPr="00F3565C">
        <w:rPr>
          <w:b/>
          <w:bCs/>
          <w:color w:val="C00000"/>
          <w:sz w:val="28"/>
          <w:szCs w:val="28"/>
          <w:lang w:val="en-US"/>
        </w:rPr>
        <w:t xml:space="preserve">Unfortunately, one problem that can arise with </w:t>
      </w:r>
      <w:r w:rsidRPr="00F3565C">
        <w:rPr>
          <w:color w:val="000000"/>
          <w:sz w:val="28"/>
          <w:szCs w:val="28"/>
          <w:lang w:val="en-US"/>
        </w:rPr>
        <w:t>choosing a play to watch at the theatre</w:t>
      </w:r>
      <w:r w:rsidRPr="00F3565C">
        <w:rPr>
          <w:b/>
          <w:bCs/>
          <w:color w:val="000000"/>
          <w:sz w:val="28"/>
          <w:szCs w:val="28"/>
          <w:lang w:val="en-US"/>
        </w:rPr>
        <w:t> </w:t>
      </w:r>
      <w:r w:rsidRPr="00F3565C">
        <w:rPr>
          <w:b/>
          <w:bCs/>
          <w:color w:val="C00000"/>
          <w:sz w:val="28"/>
          <w:szCs w:val="28"/>
          <w:lang w:val="en-US"/>
        </w:rPr>
        <w:t xml:space="preserve">is that </w:t>
      </w:r>
      <w:r w:rsidRPr="00F3565C">
        <w:rPr>
          <w:color w:val="000000"/>
          <w:sz w:val="28"/>
          <w:szCs w:val="28"/>
          <w:lang w:val="en-US"/>
        </w:rPr>
        <w:t xml:space="preserve">theatres may have a limited variety of performances available. </w:t>
      </w:r>
      <w:r w:rsidRPr="00F3565C">
        <w:rPr>
          <w:b/>
          <w:bCs/>
          <w:color w:val="C00000"/>
          <w:sz w:val="28"/>
          <w:szCs w:val="28"/>
          <w:lang w:val="en-US"/>
        </w:rPr>
        <w:t xml:space="preserve">A possible way to deal with this problem is for </w:t>
      </w:r>
      <w:r w:rsidRPr="00F3565C">
        <w:rPr>
          <w:color w:val="000000"/>
          <w:sz w:val="28"/>
          <w:szCs w:val="28"/>
          <w:lang w:val="en-US"/>
        </w:rPr>
        <w:t xml:space="preserve">the theatres </w:t>
      </w:r>
      <w:r w:rsidRPr="00F3565C">
        <w:rPr>
          <w:b/>
          <w:bCs/>
          <w:color w:val="C00000"/>
          <w:sz w:val="28"/>
          <w:szCs w:val="28"/>
          <w:lang w:val="en-US"/>
        </w:rPr>
        <w:t xml:space="preserve">to </w:t>
      </w:r>
      <w:r w:rsidRPr="00F3565C">
        <w:rPr>
          <w:color w:val="000000"/>
          <w:sz w:val="28"/>
          <w:szCs w:val="28"/>
          <w:lang w:val="en-US"/>
        </w:rPr>
        <w:t xml:space="preserve">diversify their </w:t>
      </w:r>
      <w:proofErr w:type="spellStart"/>
      <w:r w:rsidRPr="00F3565C">
        <w:rPr>
          <w:color w:val="000000"/>
          <w:sz w:val="28"/>
          <w:szCs w:val="28"/>
          <w:lang w:val="en-US"/>
        </w:rPr>
        <w:t>programme</w:t>
      </w:r>
      <w:proofErr w:type="spellEnd"/>
      <w:r w:rsidRPr="00F3565C">
        <w:rPr>
          <w:color w:val="000000"/>
          <w:sz w:val="28"/>
          <w:szCs w:val="28"/>
          <w:lang w:val="en-US"/>
        </w:rPr>
        <w:t xml:space="preserve"> and include more genres and themes. </w:t>
      </w:r>
    </w:p>
    <w:p w:rsidR="00F3565C" w:rsidRPr="00F3565C" w:rsidRDefault="00F3565C" w:rsidP="00F3565C">
      <w:pPr>
        <w:rPr>
          <w:sz w:val="28"/>
          <w:szCs w:val="28"/>
          <w:lang w:val="en-US"/>
        </w:rPr>
      </w:pPr>
    </w:p>
    <w:p w:rsidR="00F3565C" w:rsidRPr="00F3565C" w:rsidRDefault="00F3565C" w:rsidP="00F3565C">
      <w:pPr>
        <w:pStyle w:val="docdata"/>
        <w:widowControl w:val="0"/>
        <w:spacing w:before="0" w:beforeAutospacing="0" w:after="0" w:afterAutospacing="0"/>
        <w:ind w:left="105" w:right="169"/>
        <w:rPr>
          <w:sz w:val="28"/>
          <w:szCs w:val="28"/>
          <w:lang w:val="en-US"/>
        </w:rPr>
      </w:pPr>
      <w:bookmarkStart w:id="0" w:name="_GoBack"/>
      <w:r w:rsidRPr="00F3565C">
        <w:rPr>
          <w:b/>
          <w:sz w:val="28"/>
          <w:szCs w:val="28"/>
          <w:lang w:val="en-US"/>
        </w:rPr>
        <w:t xml:space="preserve">5 </w:t>
      </w:r>
      <w:r w:rsidRPr="00F3565C">
        <w:rPr>
          <w:b/>
          <w:sz w:val="28"/>
          <w:szCs w:val="28"/>
        </w:rPr>
        <w:t>абзац</w:t>
      </w:r>
      <w:bookmarkEnd w:id="0"/>
      <w:r w:rsidRPr="00F3565C">
        <w:rPr>
          <w:sz w:val="28"/>
          <w:szCs w:val="28"/>
          <w:lang w:val="en-US"/>
        </w:rPr>
        <w:t xml:space="preserve">: </w:t>
      </w:r>
      <w:r w:rsidRPr="00F3565C">
        <w:rPr>
          <w:b/>
          <w:bCs/>
          <w:color w:val="C00000"/>
          <w:sz w:val="28"/>
          <w:szCs w:val="28"/>
          <w:lang w:val="en-US"/>
        </w:rPr>
        <w:t xml:space="preserve">In conclusion, I am convinced that </w:t>
      </w:r>
      <w:r w:rsidRPr="00F3565C">
        <w:rPr>
          <w:color w:val="000000"/>
          <w:sz w:val="28"/>
          <w:szCs w:val="28"/>
          <w:lang w:val="en-US"/>
        </w:rPr>
        <w:t xml:space="preserve">going to the theatre </w:t>
      </w:r>
      <w:r w:rsidRPr="00F3565C">
        <w:rPr>
          <w:b/>
          <w:bCs/>
          <w:color w:val="C00000"/>
          <w:sz w:val="28"/>
          <w:szCs w:val="28"/>
          <w:lang w:val="en-US"/>
        </w:rPr>
        <w:t xml:space="preserve">is of     crucial importance </w:t>
      </w:r>
      <w:r w:rsidRPr="00F3565C">
        <w:rPr>
          <w:color w:val="000000"/>
          <w:sz w:val="28"/>
          <w:szCs w:val="28"/>
          <w:lang w:val="en-US"/>
        </w:rPr>
        <w:t xml:space="preserve">in our lives </w:t>
      </w:r>
      <w:r w:rsidRPr="00F3565C">
        <w:rPr>
          <w:b/>
          <w:bCs/>
          <w:color w:val="C00000"/>
          <w:sz w:val="28"/>
          <w:szCs w:val="28"/>
          <w:lang w:val="en-US"/>
        </w:rPr>
        <w:t xml:space="preserve">because </w:t>
      </w:r>
      <w:r w:rsidRPr="00F3565C">
        <w:rPr>
          <w:color w:val="000000"/>
          <w:sz w:val="28"/>
          <w:szCs w:val="28"/>
          <w:lang w:val="en-US"/>
        </w:rPr>
        <w:t xml:space="preserve">it helps to improve our life quality and makes us more cultured. </w:t>
      </w:r>
    </w:p>
    <w:p w:rsidR="00F3565C" w:rsidRPr="00F3565C" w:rsidRDefault="00F3565C" w:rsidP="00F3565C">
      <w:pPr>
        <w:rPr>
          <w:sz w:val="28"/>
          <w:szCs w:val="28"/>
          <w:lang w:val="en-US"/>
        </w:rPr>
      </w:pPr>
    </w:p>
    <w:sectPr w:rsidR="00F3565C" w:rsidRPr="00F3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B3"/>
    <w:rsid w:val="003F53B3"/>
    <w:rsid w:val="0070267C"/>
    <w:rsid w:val="00F3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3E1B"/>
  <w15:chartTrackingRefBased/>
  <w15:docId w15:val="{209E62A0-AD4E-4CFF-896C-4BD1E7EE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882,bqiaagaaeyqcaaagiaiaaanacaaabwgiaaaaaaaaaaaaaaaaaaaaaaaaaaaaaaaaaaaaaaaaaaaaaaaaaaaaaaaaaaaaaaaaaaaaaaaaaaaaaaaaaaaaaaaaaaaaaaaaaaaaaaaaaaaaaaaaaaaaaaaaaaaaaaaaaaaaaaaaaaaaaaaaaaaaaaaaaaaaaaaaaaaaaaaaaaaaaaaaaaaaaaaaaaaaaaaaaaaaaaaa"/>
    <w:basedOn w:val="a"/>
    <w:rsid w:val="00F356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2025-02-19T18:49:00Z</dcterms:created>
  <dcterms:modified xsi:type="dcterms:W3CDTF">2025-02-19T18:53:00Z</dcterms:modified>
</cp:coreProperties>
</file>