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EE" w:rsidRPr="008A3579" w:rsidRDefault="00D176D4" w:rsidP="008A35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579">
        <w:rPr>
          <w:rFonts w:ascii="Times New Roman" w:hAnsi="Times New Roman" w:cs="Times New Roman"/>
          <w:b/>
          <w:sz w:val="36"/>
          <w:szCs w:val="36"/>
        </w:rPr>
        <w:t xml:space="preserve">Деловая </w:t>
      </w:r>
      <w:r w:rsidR="00F22C9B" w:rsidRPr="008A3579">
        <w:rPr>
          <w:rFonts w:ascii="Times New Roman" w:hAnsi="Times New Roman" w:cs="Times New Roman"/>
          <w:b/>
          <w:sz w:val="36"/>
          <w:szCs w:val="36"/>
        </w:rPr>
        <w:t>игра на уроке английского языка  8 класс</w:t>
      </w:r>
      <w:r w:rsidR="00C64AE6" w:rsidRPr="008A3579">
        <w:rPr>
          <w:rFonts w:ascii="Times New Roman" w:hAnsi="Times New Roman" w:cs="Times New Roman"/>
          <w:b/>
          <w:sz w:val="36"/>
          <w:szCs w:val="36"/>
        </w:rPr>
        <w:t xml:space="preserve"> (УМК </w:t>
      </w:r>
      <w:r w:rsidR="00D776BE" w:rsidRPr="008A3579">
        <w:rPr>
          <w:rFonts w:ascii="Times New Roman" w:hAnsi="Times New Roman" w:cs="Times New Roman"/>
          <w:b/>
          <w:sz w:val="36"/>
          <w:szCs w:val="36"/>
        </w:rPr>
        <w:t>О.В.Афанасьевой, И.В.Михеевой для школ с углублённым изучением иностранного языка</w:t>
      </w:r>
      <w:r w:rsidR="00C64AE6" w:rsidRPr="008A3579">
        <w:rPr>
          <w:rFonts w:ascii="Times New Roman" w:hAnsi="Times New Roman" w:cs="Times New Roman"/>
          <w:b/>
          <w:sz w:val="36"/>
          <w:szCs w:val="36"/>
        </w:rPr>
        <w:t>)</w:t>
      </w:r>
      <w:r w:rsidR="00F22C9B" w:rsidRPr="008A3579">
        <w:rPr>
          <w:rFonts w:ascii="Times New Roman" w:hAnsi="Times New Roman" w:cs="Times New Roman"/>
          <w:b/>
          <w:sz w:val="36"/>
          <w:szCs w:val="36"/>
        </w:rPr>
        <w:t>.</w:t>
      </w:r>
    </w:p>
    <w:p w:rsidR="00F22C9B" w:rsidRPr="00D62C12" w:rsidRDefault="00F22C9B">
      <w:pPr>
        <w:rPr>
          <w:rFonts w:ascii="Times New Roman" w:hAnsi="Times New Roman" w:cs="Times New Roman"/>
          <w:sz w:val="32"/>
          <w:szCs w:val="32"/>
        </w:rPr>
      </w:pPr>
      <w:r w:rsidRPr="00D62C12">
        <w:rPr>
          <w:rFonts w:ascii="Times New Roman" w:hAnsi="Times New Roman" w:cs="Times New Roman"/>
          <w:b/>
          <w:sz w:val="28"/>
          <w:szCs w:val="28"/>
        </w:rPr>
        <w:t>Тема</w:t>
      </w:r>
      <w:r w:rsidRPr="00D62C12">
        <w:rPr>
          <w:rFonts w:ascii="Times New Roman" w:hAnsi="Times New Roman" w:cs="Times New Roman"/>
          <w:sz w:val="28"/>
          <w:szCs w:val="28"/>
        </w:rPr>
        <w:t xml:space="preserve">: </w:t>
      </w:r>
      <w:r w:rsidRPr="00D62C12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Shops</w:t>
      </w:r>
      <w:r w:rsidR="00FB5E2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D62C12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and</w:t>
      </w:r>
      <w:r w:rsidR="00FB5E2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D62C12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shopping</w:t>
      </w:r>
    </w:p>
    <w:p w:rsidR="00F22C9B" w:rsidRPr="00D62C12" w:rsidRDefault="00990E1B">
      <w:pPr>
        <w:rPr>
          <w:rFonts w:ascii="Times New Roman" w:hAnsi="Times New Roman" w:cs="Times New Roman"/>
          <w:sz w:val="28"/>
          <w:szCs w:val="28"/>
        </w:rPr>
      </w:pPr>
      <w:r w:rsidRPr="00D62C12">
        <w:rPr>
          <w:rFonts w:ascii="Times New Roman" w:hAnsi="Times New Roman" w:cs="Times New Roman"/>
          <w:b/>
          <w:sz w:val="28"/>
          <w:szCs w:val="28"/>
        </w:rPr>
        <w:t>Цель</w:t>
      </w:r>
      <w:r w:rsidRPr="00D62C12">
        <w:rPr>
          <w:rFonts w:ascii="Times New Roman" w:hAnsi="Times New Roman" w:cs="Times New Roman"/>
          <w:sz w:val="28"/>
          <w:szCs w:val="28"/>
        </w:rPr>
        <w:t xml:space="preserve">: контроль уровня </w:t>
      </w:r>
      <w:proofErr w:type="spellStart"/>
      <w:r w:rsidRPr="00D62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2C12">
        <w:rPr>
          <w:rFonts w:ascii="Times New Roman" w:hAnsi="Times New Roman" w:cs="Times New Roman"/>
          <w:sz w:val="28"/>
          <w:szCs w:val="28"/>
        </w:rPr>
        <w:t xml:space="preserve">  навыков монологической и диалогической речи и </w:t>
      </w:r>
      <w:proofErr w:type="spellStart"/>
      <w:r w:rsidRPr="00D62C1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62C12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D62C12">
        <w:rPr>
          <w:rFonts w:ascii="Times New Roman" w:hAnsi="Times New Roman" w:cs="Times New Roman"/>
          <w:sz w:val="28"/>
          <w:szCs w:val="28"/>
          <w:lang w:val="en-US"/>
        </w:rPr>
        <w:t>Shops</w:t>
      </w:r>
      <w:r w:rsidR="008A3579">
        <w:rPr>
          <w:rFonts w:ascii="Times New Roman" w:hAnsi="Times New Roman" w:cs="Times New Roman"/>
          <w:sz w:val="28"/>
          <w:szCs w:val="28"/>
        </w:rPr>
        <w:t xml:space="preserve">  </w:t>
      </w:r>
      <w:r w:rsidRPr="00D62C1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579">
        <w:rPr>
          <w:rFonts w:ascii="Times New Roman" w:hAnsi="Times New Roman" w:cs="Times New Roman"/>
          <w:sz w:val="28"/>
          <w:szCs w:val="28"/>
        </w:rPr>
        <w:t xml:space="preserve">  </w:t>
      </w:r>
      <w:r w:rsidRPr="00D62C12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D62C12">
        <w:rPr>
          <w:rFonts w:ascii="Times New Roman" w:hAnsi="Times New Roman" w:cs="Times New Roman"/>
          <w:sz w:val="28"/>
          <w:szCs w:val="28"/>
        </w:rPr>
        <w:t>».</w:t>
      </w:r>
    </w:p>
    <w:p w:rsidR="00990E1B" w:rsidRPr="00D62C12" w:rsidRDefault="00990E1B">
      <w:pPr>
        <w:rPr>
          <w:rFonts w:ascii="Times New Roman" w:hAnsi="Times New Roman" w:cs="Times New Roman"/>
          <w:sz w:val="28"/>
          <w:szCs w:val="28"/>
        </w:rPr>
      </w:pPr>
      <w:r w:rsidRPr="00D62C1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62C12">
        <w:rPr>
          <w:rFonts w:ascii="Times New Roman" w:hAnsi="Times New Roman" w:cs="Times New Roman"/>
          <w:sz w:val="28"/>
          <w:szCs w:val="28"/>
        </w:rPr>
        <w:t xml:space="preserve"> 1) </w:t>
      </w:r>
      <w:r w:rsidR="00173D91">
        <w:rPr>
          <w:rFonts w:ascii="Times New Roman" w:hAnsi="Times New Roman" w:cs="Times New Roman"/>
          <w:sz w:val="28"/>
          <w:szCs w:val="28"/>
        </w:rPr>
        <w:t>Ф</w:t>
      </w:r>
      <w:r w:rsidR="00173D91" w:rsidRPr="00D62C12">
        <w:rPr>
          <w:rFonts w:ascii="Times New Roman" w:hAnsi="Times New Roman" w:cs="Times New Roman"/>
          <w:sz w:val="28"/>
          <w:szCs w:val="28"/>
        </w:rPr>
        <w:t>ормировать навыки и умения профессиональной коммуникации на иностранном языке, воспитания профессионального поведения.</w:t>
      </w:r>
    </w:p>
    <w:p w:rsidR="00990E1B" w:rsidRPr="00D62C12" w:rsidRDefault="00990E1B">
      <w:pPr>
        <w:rPr>
          <w:rFonts w:ascii="Times New Roman" w:hAnsi="Times New Roman" w:cs="Times New Roman"/>
          <w:sz w:val="28"/>
          <w:szCs w:val="28"/>
        </w:rPr>
      </w:pPr>
      <w:r w:rsidRPr="00D62C12">
        <w:rPr>
          <w:rFonts w:ascii="Times New Roman" w:hAnsi="Times New Roman" w:cs="Times New Roman"/>
          <w:sz w:val="28"/>
          <w:szCs w:val="28"/>
        </w:rPr>
        <w:t>2)Развивать логическое мышление, зрительную и слуховую память.</w:t>
      </w:r>
    </w:p>
    <w:p w:rsidR="00990E1B" w:rsidRPr="00D62C12" w:rsidRDefault="00990E1B" w:rsidP="00990E1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2C12">
        <w:rPr>
          <w:rFonts w:ascii="Times New Roman" w:hAnsi="Times New Roman" w:cs="Times New Roman"/>
          <w:sz w:val="28"/>
          <w:szCs w:val="28"/>
        </w:rPr>
        <w:t>3)Воспитать культуру языкового общения, уважительное отношение друг к другу, умение внимательно слушать собеседника.</w:t>
      </w:r>
    </w:p>
    <w:p w:rsidR="00D62C12" w:rsidRPr="00D62C12" w:rsidRDefault="00D62C12" w:rsidP="00990E1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2C12">
        <w:rPr>
          <w:rFonts w:ascii="Times New Roman" w:hAnsi="Times New Roman" w:cs="Times New Roman"/>
          <w:sz w:val="28"/>
          <w:szCs w:val="28"/>
        </w:rPr>
        <w:t>4)</w:t>
      </w:r>
      <w:r w:rsidR="00173D91" w:rsidRPr="00D62C12">
        <w:rPr>
          <w:rFonts w:ascii="Times New Roman" w:hAnsi="Times New Roman" w:cs="Times New Roman"/>
          <w:sz w:val="28"/>
          <w:szCs w:val="28"/>
        </w:rPr>
        <w:t>Повысить интерес к изучению английского языка, воспитать чувство удовлетворения от проделанной на уроке работы.</w:t>
      </w:r>
    </w:p>
    <w:p w:rsidR="00F01B01" w:rsidRPr="009D72E9" w:rsidRDefault="00D62C12" w:rsidP="009D72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72E9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9D72E9">
        <w:rPr>
          <w:rFonts w:ascii="Times New Roman" w:hAnsi="Times New Roman" w:cs="Times New Roman"/>
          <w:sz w:val="28"/>
          <w:szCs w:val="28"/>
        </w:rPr>
        <w:t>: доска</w:t>
      </w:r>
      <w:r w:rsidR="006840CE" w:rsidRPr="009D72E9">
        <w:rPr>
          <w:rFonts w:ascii="Times New Roman" w:hAnsi="Times New Roman" w:cs="Times New Roman"/>
          <w:sz w:val="28"/>
          <w:szCs w:val="28"/>
        </w:rPr>
        <w:t xml:space="preserve">, УМК </w:t>
      </w:r>
      <w:r w:rsidR="00C64AE6" w:rsidRPr="009D72E9">
        <w:rPr>
          <w:rFonts w:ascii="Times New Roman" w:hAnsi="Times New Roman" w:cs="Times New Roman"/>
          <w:sz w:val="28"/>
          <w:szCs w:val="28"/>
        </w:rPr>
        <w:t>(На доске в течение урока рисует таблицу и заполняет ее</w:t>
      </w:r>
      <w:r w:rsidR="009D72E9" w:rsidRPr="009D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72E9" w:rsidRPr="009D72E9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0B58D8">
        <w:rPr>
          <w:rFonts w:ascii="Times New Roman" w:hAnsi="Times New Roman" w:cs="Times New Roman"/>
          <w:sz w:val="28"/>
          <w:szCs w:val="28"/>
        </w:rPr>
        <w:t xml:space="preserve"> </w:t>
      </w:r>
      <w:r w:rsidR="009D72E9" w:rsidRPr="009D72E9">
        <w:rPr>
          <w:rFonts w:ascii="Times New Roman" w:hAnsi="Times New Roman" w:cs="Times New Roman"/>
          <w:sz w:val="28"/>
          <w:szCs w:val="28"/>
        </w:rPr>
        <w:t>рисуем</w:t>
      </w:r>
      <w:r w:rsidR="000B58D8">
        <w:rPr>
          <w:rFonts w:ascii="Times New Roman" w:hAnsi="Times New Roman" w:cs="Times New Roman"/>
          <w:sz w:val="28"/>
          <w:szCs w:val="28"/>
        </w:rPr>
        <w:t xml:space="preserve"> </w:t>
      </w:r>
      <w:r w:rsidR="009D72E9" w:rsidRPr="009D72E9">
        <w:rPr>
          <w:rFonts w:ascii="Times New Roman" w:hAnsi="Times New Roman" w:cs="Times New Roman"/>
          <w:sz w:val="28"/>
          <w:szCs w:val="28"/>
        </w:rPr>
        <w:t>первые</w:t>
      </w:r>
      <w:r w:rsidR="009D72E9" w:rsidRPr="009E085C">
        <w:rPr>
          <w:rFonts w:ascii="Times New Roman" w:hAnsi="Times New Roman" w:cs="Times New Roman"/>
          <w:sz w:val="28"/>
          <w:szCs w:val="28"/>
        </w:rPr>
        <w:t xml:space="preserve"> 2 </w:t>
      </w:r>
      <w:r w:rsidR="009D72E9" w:rsidRPr="009D72E9">
        <w:rPr>
          <w:rFonts w:ascii="Times New Roman" w:hAnsi="Times New Roman" w:cs="Times New Roman"/>
          <w:sz w:val="28"/>
          <w:szCs w:val="28"/>
        </w:rPr>
        <w:t>колонки</w:t>
      </w:r>
      <w:r w:rsidR="000B58D8">
        <w:rPr>
          <w:rFonts w:ascii="Times New Roman" w:hAnsi="Times New Roman" w:cs="Times New Roman"/>
          <w:sz w:val="28"/>
          <w:szCs w:val="28"/>
        </w:rPr>
        <w:t xml:space="preserve"> </w:t>
      </w:r>
      <w:r w:rsidR="009D72E9" w:rsidRPr="009D72E9">
        <w:rPr>
          <w:rFonts w:ascii="Times New Roman" w:hAnsi="Times New Roman" w:cs="Times New Roman"/>
          <w:sz w:val="28"/>
          <w:szCs w:val="28"/>
        </w:rPr>
        <w:t>и</w:t>
      </w:r>
      <w:r w:rsidR="000B58D8">
        <w:rPr>
          <w:rFonts w:ascii="Times New Roman" w:hAnsi="Times New Roman" w:cs="Times New Roman"/>
          <w:sz w:val="28"/>
          <w:szCs w:val="28"/>
        </w:rPr>
        <w:t xml:space="preserve"> </w:t>
      </w:r>
      <w:r w:rsidR="009D72E9" w:rsidRPr="009D72E9">
        <w:rPr>
          <w:rFonts w:ascii="Times New Roman" w:hAnsi="Times New Roman" w:cs="Times New Roman"/>
          <w:sz w:val="28"/>
          <w:szCs w:val="28"/>
        </w:rPr>
        <w:t>заполняем</w:t>
      </w:r>
      <w:r w:rsidR="000B58D8">
        <w:rPr>
          <w:rFonts w:ascii="Times New Roman" w:hAnsi="Times New Roman" w:cs="Times New Roman"/>
          <w:sz w:val="28"/>
          <w:szCs w:val="28"/>
        </w:rPr>
        <w:t xml:space="preserve"> </w:t>
      </w:r>
      <w:r w:rsidR="009D72E9" w:rsidRPr="009D72E9">
        <w:rPr>
          <w:rFonts w:ascii="Times New Roman" w:hAnsi="Times New Roman" w:cs="Times New Roman"/>
          <w:sz w:val="28"/>
          <w:szCs w:val="28"/>
        </w:rPr>
        <w:t>их</w:t>
      </w:r>
      <w:r w:rsidR="009D72E9" w:rsidRPr="009E085C">
        <w:rPr>
          <w:rFonts w:ascii="Times New Roman" w:hAnsi="Times New Roman" w:cs="Times New Roman"/>
          <w:sz w:val="28"/>
          <w:szCs w:val="28"/>
        </w:rPr>
        <w:t xml:space="preserve">. </w:t>
      </w:r>
      <w:r w:rsidR="009D72E9">
        <w:rPr>
          <w:rFonts w:ascii="Times New Roman" w:hAnsi="Times New Roman" w:cs="Times New Roman"/>
          <w:sz w:val="28"/>
          <w:szCs w:val="28"/>
        </w:rPr>
        <w:t xml:space="preserve">Во время выполнения второго задания рисуем следующие 2 колонки, во время третьего </w:t>
      </w:r>
      <w:r w:rsidR="007A76B5">
        <w:rPr>
          <w:rFonts w:ascii="Times New Roman" w:hAnsi="Times New Roman" w:cs="Times New Roman"/>
          <w:sz w:val="28"/>
          <w:szCs w:val="28"/>
        </w:rPr>
        <w:t>–последние 3. Количество строк в таблице равно количеству групп учащихся.</w:t>
      </w:r>
      <w:r w:rsidR="00C64AE6" w:rsidRPr="009D72E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1335"/>
        <w:gridCol w:w="900"/>
        <w:gridCol w:w="1770"/>
        <w:gridCol w:w="923"/>
        <w:gridCol w:w="2126"/>
        <w:gridCol w:w="956"/>
        <w:gridCol w:w="1336"/>
      </w:tblGrid>
      <w:tr w:rsidR="00F01B01" w:rsidRPr="009D72E9" w:rsidTr="00F01B01">
        <w:tc>
          <w:tcPr>
            <w:tcW w:w="1335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</w:t>
            </w:r>
          </w:p>
        </w:tc>
        <w:tc>
          <w:tcPr>
            <w:tcW w:w="90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votes</w:t>
            </w:r>
          </w:p>
        </w:tc>
        <w:tc>
          <w:tcPr>
            <w:tcW w:w="177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B58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0B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goods</w:t>
            </w:r>
          </w:p>
        </w:tc>
        <w:tc>
          <w:tcPr>
            <w:tcW w:w="923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votes</w:t>
            </w:r>
          </w:p>
        </w:tc>
        <w:tc>
          <w:tcPr>
            <w:tcW w:w="212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Goods</w:t>
            </w:r>
            <w:r w:rsidRPr="000B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B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Pr="000B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services</w:t>
            </w:r>
          </w:p>
        </w:tc>
        <w:tc>
          <w:tcPr>
            <w:tcW w:w="95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votes</w:t>
            </w:r>
          </w:p>
        </w:tc>
        <w:tc>
          <w:tcPr>
            <w:tcW w:w="1336" w:type="dxa"/>
          </w:tcPr>
          <w:p w:rsidR="00F01B01" w:rsidRPr="000B58D8" w:rsidRDefault="00F01B01" w:rsidP="009E085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</w:t>
            </w:r>
            <w:r w:rsidRPr="000B5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B01" w:rsidRPr="009D72E9" w:rsidTr="00F01B01">
        <w:tc>
          <w:tcPr>
            <w:tcW w:w="1335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01" w:rsidRPr="009D72E9" w:rsidTr="00F01B01">
        <w:tc>
          <w:tcPr>
            <w:tcW w:w="1335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01" w:rsidRPr="009D72E9" w:rsidTr="00F01B01">
        <w:tc>
          <w:tcPr>
            <w:tcW w:w="1335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1B01" w:rsidRPr="000B58D8" w:rsidRDefault="00F01B01" w:rsidP="00990E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C12" w:rsidRPr="000B58D8" w:rsidRDefault="00D62C12" w:rsidP="00990E1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2C12">
        <w:rPr>
          <w:rFonts w:ascii="Times New Roman" w:hAnsi="Times New Roman" w:cs="Times New Roman"/>
          <w:b/>
          <w:sz w:val="28"/>
          <w:szCs w:val="28"/>
        </w:rPr>
        <w:t>Ход</w:t>
      </w:r>
      <w:r w:rsidR="000B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C12">
        <w:rPr>
          <w:rFonts w:ascii="Times New Roman" w:hAnsi="Times New Roman" w:cs="Times New Roman"/>
          <w:b/>
          <w:sz w:val="28"/>
          <w:szCs w:val="28"/>
        </w:rPr>
        <w:t>урока</w:t>
      </w:r>
      <w:r w:rsidRPr="000B58D8">
        <w:rPr>
          <w:rFonts w:ascii="Times New Roman" w:hAnsi="Times New Roman" w:cs="Times New Roman"/>
          <w:sz w:val="28"/>
          <w:szCs w:val="28"/>
        </w:rPr>
        <w:t>:</w:t>
      </w:r>
    </w:p>
    <w:p w:rsidR="00D62C12" w:rsidRPr="004A3FE0" w:rsidRDefault="00D62C12" w:rsidP="00152856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FE0">
        <w:rPr>
          <w:rFonts w:ascii="Times New Roman" w:hAnsi="Times New Roman" w:cs="Times New Roman"/>
          <w:sz w:val="28"/>
          <w:szCs w:val="28"/>
          <w:u w:val="single"/>
        </w:rPr>
        <w:t>Организационный   момент</w:t>
      </w:r>
      <w:r w:rsidR="00152856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D62C12" w:rsidRPr="00173D91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  Good morning!</w:t>
      </w:r>
    </w:p>
    <w:p w:rsidR="00D62C12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Ss:            Good morning, teacher!</w:t>
      </w:r>
    </w:p>
    <w:p w:rsidR="00173D91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   Nice to see you!</w:t>
      </w:r>
    </w:p>
    <w:p w:rsidR="00173D91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Ss:            Nice to see you too!</w:t>
      </w:r>
    </w:p>
    <w:p w:rsidR="00173D91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Teacher:   How are you? </w:t>
      </w:r>
    </w:p>
    <w:p w:rsidR="00173D91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Ss:            We are fine, thank you .And you?</w:t>
      </w:r>
    </w:p>
    <w:p w:rsidR="00173D91" w:rsidRPr="00C64AE6" w:rsidRDefault="00173D91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I’m fine too, thank you.</w:t>
      </w:r>
    </w:p>
    <w:p w:rsidR="004A3FE0" w:rsidRPr="00152856" w:rsidRDefault="003F575F" w:rsidP="00152856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2856">
        <w:rPr>
          <w:rFonts w:ascii="Times New Roman" w:hAnsi="Times New Roman" w:cs="Times New Roman"/>
          <w:sz w:val="28"/>
          <w:szCs w:val="28"/>
          <w:u w:val="single"/>
        </w:rPr>
        <w:t>Объявление темы и цели урока:</w:t>
      </w:r>
    </w:p>
    <w:p w:rsidR="003F575F" w:rsidRDefault="006840CE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Teacher</w:t>
      </w:r>
      <w:r w:rsidRPr="006840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weather is fine today and I offer you to imagine that we are walking along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Pokrovskaya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Street. What do you see there?  </w:t>
      </w:r>
    </w:p>
    <w:p w:rsidR="006840CE" w:rsidRDefault="006840CE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Ss:  Monuments, theatres, shops, historical buildings.</w:t>
      </w:r>
    </w:p>
    <w:p w:rsidR="006840CE" w:rsidRDefault="006840CE" w:rsidP="0015285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Teacher: You are right. </w:t>
      </w:r>
      <w:r w:rsidR="00152856">
        <w:rPr>
          <w:rFonts w:ascii="Times New Roman" w:hAnsi="Times New Roman" w:cs="Times New Roman"/>
          <w:sz w:val="28"/>
          <w:szCs w:val="28"/>
          <w:lang w:val="en-US"/>
        </w:rPr>
        <w:t>And what kinds of shops can you see there?</w:t>
      </w:r>
    </w:p>
    <w:p w:rsidR="00152856" w:rsidRDefault="00152856" w:rsidP="00152856">
      <w:pPr>
        <w:pStyle w:val="a5"/>
        <w:spacing w:before="24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Ss: We can see </w:t>
      </w:r>
      <w:r w:rsidRPr="00152856">
        <w:rPr>
          <w:rFonts w:ascii="Times New Roman" w:hAnsi="Times New Roman" w:cs="Times New Roman"/>
          <w:iCs/>
          <w:sz w:val="28"/>
          <w:szCs w:val="28"/>
          <w:lang w:val="en-US"/>
        </w:rPr>
        <w:t>gift shops, perfumer’s, a market, department stores, florist’s, jeweler’s</w:t>
      </w:r>
      <w:proofErr w:type="gramStart"/>
      <w:r w:rsidRPr="00152856">
        <w:rPr>
          <w:rFonts w:ascii="Times New Roman" w:hAnsi="Times New Roman" w:cs="Times New Roman"/>
          <w:iCs/>
          <w:sz w:val="28"/>
          <w:szCs w:val="28"/>
          <w:lang w:val="en-US"/>
        </w:rPr>
        <w:t>  and</w:t>
      </w:r>
      <w:proofErr w:type="gramEnd"/>
      <w:r w:rsidRPr="0015285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many others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152856" w:rsidRDefault="00152856" w:rsidP="00152856">
      <w:pPr>
        <w:pStyle w:val="a5"/>
        <w:spacing w:before="24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Teacher: Great! As you may have already guessed shops and shopping is our topic today.</w:t>
      </w:r>
    </w:p>
    <w:p w:rsidR="00152856" w:rsidRPr="00C64AE6" w:rsidRDefault="005152AB" w:rsidP="00152856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Introduction</w:t>
      </w:r>
      <w:r w:rsidR="00F049C2" w:rsidRPr="00334F76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="00334F76">
        <w:rPr>
          <w:rFonts w:ascii="Times New Roman" w:hAnsi="Times New Roman" w:cs="Times New Roman"/>
          <w:sz w:val="28"/>
          <w:szCs w:val="28"/>
          <w:lang w:val="en-US"/>
        </w:rPr>
        <w:t>Today you get a chance to open your own shop in this street. As you know, every shop needs a good name. Right now you should divide into groups and decide what kind of shop you would like to have and think up the best name for it.</w:t>
      </w:r>
    </w:p>
    <w:p w:rsidR="00C64AE6" w:rsidRPr="0073103B" w:rsidRDefault="0073103B" w:rsidP="00C64AE6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have 2 minutes.</w:t>
      </w:r>
    </w:p>
    <w:p w:rsidR="00334F76" w:rsidRDefault="005152AB" w:rsidP="00D176D4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The first task</w:t>
      </w:r>
      <w:r w:rsidR="00F01B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012DA" w:rsidRDefault="00956F80" w:rsidP="005C7F05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First</w:t>
      </w:r>
      <w:r w:rsidR="00C34F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012DA">
        <w:rPr>
          <w:rFonts w:ascii="Times New Roman" w:hAnsi="Times New Roman" w:cs="Times New Roman"/>
          <w:sz w:val="28"/>
          <w:szCs w:val="28"/>
          <w:lang w:val="en-US"/>
        </w:rPr>
        <w:t xml:space="preserve"> I’d like each group to write the name of your shop in the table on the board. </w:t>
      </w:r>
      <w:r>
        <w:rPr>
          <w:rFonts w:ascii="Times New Roman" w:hAnsi="Times New Roman" w:cs="Times New Roman"/>
          <w:sz w:val="28"/>
          <w:szCs w:val="28"/>
          <w:lang w:val="en-US"/>
        </w:rPr>
        <w:t>Then, look at the names of the shops and say which one you want to visit. We are voting</w:t>
      </w:r>
      <w:r w:rsidRPr="00956F8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you shouldn’t vote for your own shop.</w:t>
      </w:r>
      <w:r w:rsidRPr="00956F8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who would like to visit shop </w:t>
      </w:r>
      <w:r w:rsidRPr="00956F80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1? </w:t>
      </w:r>
      <w:r w:rsidRPr="00ED1316">
        <w:rPr>
          <w:rFonts w:ascii="Times New Roman" w:hAnsi="Times New Roman" w:cs="Times New Roman"/>
          <w:sz w:val="28"/>
          <w:szCs w:val="28"/>
        </w:rPr>
        <w:t>№2? …(</w:t>
      </w:r>
      <w:r>
        <w:rPr>
          <w:rFonts w:ascii="Times New Roman" w:hAnsi="Times New Roman" w:cs="Times New Roman"/>
          <w:sz w:val="28"/>
          <w:szCs w:val="28"/>
        </w:rPr>
        <w:t>детиголосуютзакаждыймагазин</w:t>
      </w:r>
      <w:proofErr w:type="gramStart"/>
      <w:r w:rsidRPr="00ED1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свой голосовать нельзя.Баллы вносятся во вторую колонку таблицы.</w:t>
      </w:r>
      <w:r w:rsidRPr="00956F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103B" w:rsidRDefault="005152AB" w:rsidP="00956F80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The second task</w:t>
      </w:r>
      <w:r w:rsidR="004242E9" w:rsidRPr="004242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242E9">
        <w:rPr>
          <w:rFonts w:ascii="Times New Roman" w:hAnsi="Times New Roman" w:cs="Times New Roman"/>
          <w:sz w:val="28"/>
          <w:szCs w:val="28"/>
          <w:lang w:val="en-US"/>
        </w:rPr>
        <w:t xml:space="preserve">The second task is to speak about 2 most popular goods sold in your shop. You have 5 minutes to get ready. </w:t>
      </w:r>
    </w:p>
    <w:p w:rsidR="00956F80" w:rsidRDefault="0073103B" w:rsidP="0073103B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3103B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C7591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you are welcome to introduce the goods. Other groups should listen to the </w:t>
      </w:r>
      <w:r w:rsidR="00C46CAC">
        <w:rPr>
          <w:rFonts w:ascii="Times New Roman" w:hAnsi="Times New Roman" w:cs="Times New Roman"/>
          <w:sz w:val="28"/>
          <w:szCs w:val="28"/>
          <w:lang w:val="en-US"/>
        </w:rPr>
        <w:t xml:space="preserve">presentations and be ready to ask questions. </w:t>
      </w:r>
      <w:proofErr w:type="gramStart"/>
      <w:r w:rsidR="00C46CAC" w:rsidRPr="00C46CAC">
        <w:rPr>
          <w:rFonts w:ascii="Times New Roman" w:hAnsi="Times New Roman" w:cs="Times New Roman"/>
          <w:sz w:val="28"/>
          <w:szCs w:val="28"/>
        </w:rPr>
        <w:t>(</w:t>
      </w:r>
      <w:r w:rsidR="00C34FF3">
        <w:rPr>
          <w:rFonts w:ascii="Times New Roman" w:hAnsi="Times New Roman" w:cs="Times New Roman"/>
          <w:sz w:val="28"/>
          <w:szCs w:val="28"/>
        </w:rPr>
        <w:t>Во</w:t>
      </w:r>
      <w:r w:rsidR="00C46CAC">
        <w:rPr>
          <w:rFonts w:ascii="Times New Roman" w:hAnsi="Times New Roman" w:cs="Times New Roman"/>
          <w:sz w:val="28"/>
          <w:szCs w:val="28"/>
        </w:rPr>
        <w:t>время монологов учитель записывает названия товаров в 3 колонку таблицы на доске.</w:t>
      </w:r>
      <w:proofErr w:type="gramEnd"/>
      <w:r w:rsidR="00C46CAC">
        <w:rPr>
          <w:rFonts w:ascii="Times New Roman" w:hAnsi="Times New Roman" w:cs="Times New Roman"/>
          <w:sz w:val="28"/>
          <w:szCs w:val="28"/>
        </w:rPr>
        <w:t xml:space="preserve"> После рассказов и вопросов снова проходит голосование</w:t>
      </w:r>
      <w:proofErr w:type="gramStart"/>
      <w:r w:rsidR="00C46CAC">
        <w:rPr>
          <w:rFonts w:ascii="Times New Roman" w:hAnsi="Times New Roman" w:cs="Times New Roman"/>
          <w:sz w:val="28"/>
          <w:szCs w:val="28"/>
        </w:rPr>
        <w:t>.</w:t>
      </w:r>
      <w:r w:rsidR="00ED13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1316">
        <w:rPr>
          <w:rFonts w:ascii="Times New Roman" w:hAnsi="Times New Roman" w:cs="Times New Roman"/>
          <w:sz w:val="28"/>
          <w:szCs w:val="28"/>
        </w:rPr>
        <w:t>езультаты голосования вносятся в 4 колонку таблицы.</w:t>
      </w:r>
      <w:r w:rsidR="00C46CAC" w:rsidRPr="00C46CAC">
        <w:rPr>
          <w:rFonts w:ascii="Times New Roman" w:hAnsi="Times New Roman" w:cs="Times New Roman"/>
          <w:sz w:val="28"/>
          <w:szCs w:val="28"/>
        </w:rPr>
        <w:t>)</w:t>
      </w:r>
    </w:p>
    <w:p w:rsidR="00C46CAC" w:rsidRDefault="005152AB" w:rsidP="00C46CAC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The third task</w:t>
      </w:r>
      <w:r w:rsidR="00C46CAC" w:rsidRPr="00C46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46CAC">
        <w:rPr>
          <w:rFonts w:ascii="Times New Roman" w:hAnsi="Times New Roman" w:cs="Times New Roman"/>
          <w:sz w:val="28"/>
          <w:szCs w:val="28"/>
          <w:lang w:val="en-US"/>
        </w:rPr>
        <w:t xml:space="preserve">If you </w:t>
      </w:r>
      <w:r w:rsidR="00BB3E55">
        <w:rPr>
          <w:rFonts w:ascii="Times New Roman" w:hAnsi="Times New Roman" w:cs="Times New Roman"/>
          <w:sz w:val="28"/>
          <w:szCs w:val="28"/>
          <w:lang w:val="en-US"/>
        </w:rPr>
        <w:t xml:space="preserve">want to attract more </w:t>
      </w:r>
      <w:r w:rsidR="000F56D0">
        <w:rPr>
          <w:rFonts w:ascii="Times New Roman" w:hAnsi="Times New Roman" w:cs="Times New Roman"/>
          <w:sz w:val="28"/>
          <w:szCs w:val="28"/>
          <w:lang w:val="en-US"/>
        </w:rPr>
        <w:t>customers</w:t>
      </w:r>
      <w:r w:rsidR="00BB3E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6CAC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BB3E55">
        <w:rPr>
          <w:rFonts w:ascii="Times New Roman" w:hAnsi="Times New Roman" w:cs="Times New Roman"/>
          <w:sz w:val="28"/>
          <w:szCs w:val="28"/>
          <w:lang w:val="en-US"/>
        </w:rPr>
        <w:t xml:space="preserve"> need promote your shop. </w:t>
      </w:r>
      <w:r w:rsidR="00770C7A">
        <w:rPr>
          <w:rFonts w:ascii="Times New Roman" w:hAnsi="Times New Roman" w:cs="Times New Roman"/>
          <w:sz w:val="28"/>
          <w:szCs w:val="28"/>
          <w:lang w:val="en-US"/>
        </w:rPr>
        <w:t xml:space="preserve">For this purpose shop owners usually try their best to </w:t>
      </w:r>
      <w:r w:rsidR="00C7591B">
        <w:rPr>
          <w:rFonts w:ascii="Times New Roman" w:hAnsi="Times New Roman" w:cs="Times New Roman"/>
          <w:sz w:val="28"/>
          <w:szCs w:val="28"/>
          <w:lang w:val="en-US"/>
        </w:rPr>
        <w:t xml:space="preserve">offer </w:t>
      </w:r>
      <w:proofErr w:type="gramStart"/>
      <w:r w:rsidR="00C7591B">
        <w:rPr>
          <w:rFonts w:ascii="Times New Roman" w:hAnsi="Times New Roman" w:cs="Times New Roman"/>
          <w:sz w:val="28"/>
          <w:szCs w:val="28"/>
          <w:lang w:val="en-US"/>
        </w:rPr>
        <w:t xml:space="preserve">people </w:t>
      </w:r>
      <w:r w:rsidR="00770C7A">
        <w:rPr>
          <w:rFonts w:ascii="Times New Roman" w:hAnsi="Times New Roman" w:cs="Times New Roman"/>
          <w:sz w:val="28"/>
          <w:szCs w:val="28"/>
          <w:lang w:val="en-US"/>
        </w:rPr>
        <w:t xml:space="preserve"> new</w:t>
      </w:r>
      <w:proofErr w:type="gramEnd"/>
      <w:r w:rsidR="00770C7A">
        <w:rPr>
          <w:rFonts w:ascii="Times New Roman" w:hAnsi="Times New Roman" w:cs="Times New Roman"/>
          <w:sz w:val="28"/>
          <w:szCs w:val="28"/>
          <w:lang w:val="en-US"/>
        </w:rPr>
        <w:t xml:space="preserve"> services. </w:t>
      </w:r>
      <w:r w:rsidR="000F56D0">
        <w:rPr>
          <w:rFonts w:ascii="Times New Roman" w:hAnsi="Times New Roman" w:cs="Times New Roman"/>
          <w:sz w:val="28"/>
          <w:szCs w:val="28"/>
          <w:lang w:val="en-US"/>
        </w:rPr>
        <w:t xml:space="preserve">Right now you get a chance to </w:t>
      </w:r>
      <w:r w:rsidR="00106CB7">
        <w:rPr>
          <w:rFonts w:ascii="Times New Roman" w:hAnsi="Times New Roman" w:cs="Times New Roman"/>
          <w:sz w:val="28"/>
          <w:szCs w:val="28"/>
          <w:lang w:val="en-US"/>
        </w:rPr>
        <w:t>describe you shop in the best way: you may speak about sales, discounts, special services, goods, etc.</w:t>
      </w:r>
      <w:r w:rsidR="00ED1316">
        <w:rPr>
          <w:rFonts w:ascii="Times New Roman" w:hAnsi="Times New Roman" w:cs="Times New Roman"/>
          <w:sz w:val="28"/>
          <w:szCs w:val="28"/>
          <w:lang w:val="en-US"/>
        </w:rPr>
        <w:t>You have 7 minutes.</w:t>
      </w:r>
    </w:p>
    <w:p w:rsidR="005152AB" w:rsidRPr="00FB5E2B" w:rsidRDefault="004A2691" w:rsidP="005152AB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Well, shop owners, you are welcome to present your shop. Customers, get ready with questions. </w:t>
      </w:r>
      <w:proofErr w:type="gramStart"/>
      <w:r w:rsidR="005152AB" w:rsidRPr="00C46CAC">
        <w:rPr>
          <w:rFonts w:ascii="Times New Roman" w:hAnsi="Times New Roman" w:cs="Times New Roman"/>
          <w:sz w:val="28"/>
          <w:szCs w:val="28"/>
        </w:rPr>
        <w:t>(</w:t>
      </w:r>
      <w:r w:rsidR="005152AB">
        <w:rPr>
          <w:rFonts w:ascii="Times New Roman" w:hAnsi="Times New Roman" w:cs="Times New Roman"/>
          <w:sz w:val="28"/>
          <w:szCs w:val="28"/>
        </w:rPr>
        <w:t xml:space="preserve">Вовремя монологов учитель записывает названия товаров в </w:t>
      </w:r>
      <w:r w:rsidR="005152AB" w:rsidRPr="005152AB">
        <w:rPr>
          <w:rFonts w:ascii="Times New Roman" w:hAnsi="Times New Roman" w:cs="Times New Roman"/>
          <w:sz w:val="28"/>
          <w:szCs w:val="28"/>
        </w:rPr>
        <w:t>5</w:t>
      </w:r>
      <w:r w:rsidR="005152AB">
        <w:rPr>
          <w:rFonts w:ascii="Times New Roman" w:hAnsi="Times New Roman" w:cs="Times New Roman"/>
          <w:sz w:val="28"/>
          <w:szCs w:val="28"/>
        </w:rPr>
        <w:t xml:space="preserve"> колонку таблицы на доске.</w:t>
      </w:r>
      <w:proofErr w:type="gramEnd"/>
      <w:r w:rsidR="005152AB">
        <w:rPr>
          <w:rFonts w:ascii="Times New Roman" w:hAnsi="Times New Roman" w:cs="Times New Roman"/>
          <w:sz w:val="28"/>
          <w:szCs w:val="28"/>
        </w:rPr>
        <w:t xml:space="preserve"> После рассказов и вопросов снова проходит голосование. </w:t>
      </w:r>
      <w:proofErr w:type="gramStart"/>
      <w:r w:rsidR="005152AB">
        <w:rPr>
          <w:rFonts w:ascii="Times New Roman" w:hAnsi="Times New Roman" w:cs="Times New Roman"/>
          <w:sz w:val="28"/>
          <w:szCs w:val="28"/>
        </w:rPr>
        <w:t xml:space="preserve">Результаты голосования вносятся в </w:t>
      </w:r>
      <w:r w:rsidR="005152AB" w:rsidRPr="00FB5E2B">
        <w:rPr>
          <w:rFonts w:ascii="Times New Roman" w:hAnsi="Times New Roman" w:cs="Times New Roman"/>
          <w:sz w:val="28"/>
          <w:szCs w:val="28"/>
        </w:rPr>
        <w:t>6</w:t>
      </w:r>
      <w:r w:rsidR="005152AB">
        <w:rPr>
          <w:rFonts w:ascii="Times New Roman" w:hAnsi="Times New Roman" w:cs="Times New Roman"/>
          <w:sz w:val="28"/>
          <w:szCs w:val="28"/>
        </w:rPr>
        <w:t xml:space="preserve"> колонку таблицы.</w:t>
      </w:r>
      <w:r w:rsidR="005152AB" w:rsidRPr="00C46C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52AB" w:rsidRDefault="005152AB" w:rsidP="005152AB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2AB">
        <w:rPr>
          <w:rFonts w:ascii="Times New Roman" w:hAnsi="Times New Roman" w:cs="Times New Roman"/>
          <w:sz w:val="28"/>
          <w:szCs w:val="28"/>
          <w:u w:val="single"/>
          <w:lang w:val="en-US"/>
        </w:rPr>
        <w:t>Results</w:t>
      </w:r>
      <w:r w:rsidRPr="005152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let’s look at the table and sum up the results of our business game. Group #1 </w:t>
      </w:r>
      <w:r w:rsidR="00DE0C9C">
        <w:rPr>
          <w:rFonts w:ascii="Times New Roman" w:hAnsi="Times New Roman" w:cs="Times New Roman"/>
          <w:sz w:val="28"/>
          <w:szCs w:val="28"/>
          <w:lang w:val="en-US"/>
        </w:rPr>
        <w:t>gets … votes.</w:t>
      </w:r>
    </w:p>
    <w:p w:rsidR="00DE0C9C" w:rsidRDefault="00DE0C9C" w:rsidP="00DE0C9C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0C9C">
        <w:rPr>
          <w:rFonts w:ascii="Times New Roman" w:hAnsi="Times New Roman" w:cs="Times New Roman"/>
          <w:sz w:val="28"/>
          <w:szCs w:val="28"/>
          <w:lang w:val="en-US"/>
        </w:rPr>
        <w:t>Group #2 gets</w:t>
      </w:r>
      <w:r>
        <w:rPr>
          <w:rFonts w:ascii="Times New Roman" w:hAnsi="Times New Roman" w:cs="Times New Roman"/>
          <w:sz w:val="28"/>
          <w:szCs w:val="28"/>
          <w:lang w:val="en-US"/>
        </w:rPr>
        <w:t>… votes.</w:t>
      </w:r>
    </w:p>
    <w:p w:rsidR="00DE0C9C" w:rsidRDefault="00DE0C9C" w:rsidP="00DE0C9C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Group #3 gets 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votes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0C9C" w:rsidRDefault="00DE0C9C" w:rsidP="00DE0C9C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 winner is…</w:t>
      </w:r>
    </w:p>
    <w:p w:rsidR="00DE0C9C" w:rsidRDefault="00DE0C9C" w:rsidP="00DE0C9C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congratulate our winners! </w:t>
      </w:r>
    </w:p>
    <w:p w:rsidR="004A2691" w:rsidRPr="005152AB" w:rsidRDefault="00DE0C9C" w:rsidP="004A2691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</w:t>
      </w:r>
      <w:r w:rsidRPr="00DE0C9C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here only remains for me to thank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you for our game. See you later! Good-bye!</w:t>
      </w:r>
      <w:bookmarkStart w:id="0" w:name="_GoBack"/>
      <w:bookmarkEnd w:id="0"/>
    </w:p>
    <w:p w:rsidR="005C7F05" w:rsidRPr="005152AB" w:rsidRDefault="005C7F05" w:rsidP="005C7F05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7F05" w:rsidRPr="005152AB" w:rsidSect="00E60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630A"/>
    <w:multiLevelType w:val="hybridMultilevel"/>
    <w:tmpl w:val="0DF2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CD"/>
    <w:rsid w:val="000B58D8"/>
    <w:rsid w:val="000F56D0"/>
    <w:rsid w:val="00106CB7"/>
    <w:rsid w:val="00152856"/>
    <w:rsid w:val="00173D91"/>
    <w:rsid w:val="002062D5"/>
    <w:rsid w:val="002B5299"/>
    <w:rsid w:val="00334F76"/>
    <w:rsid w:val="003C2AE2"/>
    <w:rsid w:val="003F575F"/>
    <w:rsid w:val="004135CD"/>
    <w:rsid w:val="004242E9"/>
    <w:rsid w:val="004A2691"/>
    <w:rsid w:val="004A3FE0"/>
    <w:rsid w:val="005152AB"/>
    <w:rsid w:val="005C7F05"/>
    <w:rsid w:val="005F3DCD"/>
    <w:rsid w:val="006012DA"/>
    <w:rsid w:val="006840CE"/>
    <w:rsid w:val="0073103B"/>
    <w:rsid w:val="00732F4F"/>
    <w:rsid w:val="00770C7A"/>
    <w:rsid w:val="007A76B5"/>
    <w:rsid w:val="008A3579"/>
    <w:rsid w:val="00956F80"/>
    <w:rsid w:val="00990E1B"/>
    <w:rsid w:val="009D72E9"/>
    <w:rsid w:val="009E085C"/>
    <w:rsid w:val="00B1782D"/>
    <w:rsid w:val="00BB3E55"/>
    <w:rsid w:val="00C34FF3"/>
    <w:rsid w:val="00C46CAC"/>
    <w:rsid w:val="00C64AE6"/>
    <w:rsid w:val="00C7591B"/>
    <w:rsid w:val="00D176D4"/>
    <w:rsid w:val="00D62C12"/>
    <w:rsid w:val="00D776BE"/>
    <w:rsid w:val="00DE0C9C"/>
    <w:rsid w:val="00E60AEE"/>
    <w:rsid w:val="00ED1316"/>
    <w:rsid w:val="00F01B01"/>
    <w:rsid w:val="00F049C2"/>
    <w:rsid w:val="00F22C9B"/>
    <w:rsid w:val="00FB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0AEE"/>
  </w:style>
  <w:style w:type="paragraph" w:styleId="a5">
    <w:name w:val="List Paragraph"/>
    <w:basedOn w:val="a"/>
    <w:uiPriority w:val="34"/>
    <w:qFormat/>
    <w:rsid w:val="00D62C12"/>
    <w:pPr>
      <w:ind w:left="720"/>
      <w:contextualSpacing/>
    </w:pPr>
  </w:style>
  <w:style w:type="table" w:styleId="a6">
    <w:name w:val="Table Grid"/>
    <w:basedOn w:val="a1"/>
    <w:uiPriority w:val="59"/>
    <w:rsid w:val="00F0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0AEE"/>
  </w:style>
  <w:style w:type="paragraph" w:styleId="a5">
    <w:name w:val="List Paragraph"/>
    <w:basedOn w:val="a"/>
    <w:uiPriority w:val="34"/>
    <w:qFormat/>
    <w:rsid w:val="00D62C12"/>
    <w:pPr>
      <w:ind w:left="720"/>
      <w:contextualSpacing/>
    </w:pPr>
  </w:style>
  <w:style w:type="table" w:styleId="a6">
    <w:name w:val="Table Grid"/>
    <w:basedOn w:val="a1"/>
    <w:uiPriority w:val="59"/>
    <w:rsid w:val="00F0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13</cp:revision>
  <dcterms:created xsi:type="dcterms:W3CDTF">2016-04-04T16:53:00Z</dcterms:created>
  <dcterms:modified xsi:type="dcterms:W3CDTF">2017-05-05T07:39:00Z</dcterms:modified>
</cp:coreProperties>
</file>